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C1" w:rsidRPr="006B6629" w:rsidRDefault="00E479C1" w:rsidP="00E479C1">
      <w:pPr>
        <w:rPr>
          <w:sz w:val="24"/>
          <w:szCs w:val="24"/>
        </w:rPr>
      </w:pPr>
      <w:r w:rsidRPr="006B6629">
        <w:rPr>
          <w:sz w:val="24"/>
          <w:szCs w:val="24"/>
        </w:rPr>
        <w:t>Comunicado de extravio de documentos fiscais, em jornal de grande circul</w:t>
      </w:r>
      <w:r w:rsidR="006B6629" w:rsidRPr="006B6629">
        <w:rPr>
          <w:sz w:val="24"/>
          <w:szCs w:val="24"/>
        </w:rPr>
        <w:t>ação, declarando-os sem efeito.</w:t>
      </w:r>
    </w:p>
    <w:p w:rsidR="00E479C1" w:rsidRPr="006B6629" w:rsidRDefault="00E479C1" w:rsidP="00E479C1">
      <w:pPr>
        <w:rPr>
          <w:sz w:val="24"/>
          <w:szCs w:val="24"/>
        </w:rPr>
      </w:pPr>
      <w:r w:rsidRPr="006B6629">
        <w:rPr>
          <w:sz w:val="24"/>
          <w:szCs w:val="24"/>
        </w:rPr>
        <w:t xml:space="preserve">COMUNICADO </w:t>
      </w:r>
      <w:r w:rsidR="006B6629">
        <w:rPr>
          <w:sz w:val="24"/>
          <w:szCs w:val="24"/>
        </w:rPr>
        <w:t xml:space="preserve">- EXTRAVIO DE DOCUMENTOS </w:t>
      </w:r>
    </w:p>
    <w:p w:rsidR="00E479C1" w:rsidRPr="006B6629" w:rsidRDefault="00E479C1" w:rsidP="00E479C1">
      <w:pPr>
        <w:rPr>
          <w:sz w:val="24"/>
          <w:szCs w:val="24"/>
        </w:rPr>
      </w:pPr>
      <w:proofErr w:type="spellStart"/>
      <w:r w:rsidRPr="006B6629">
        <w:rPr>
          <w:sz w:val="24"/>
          <w:szCs w:val="24"/>
        </w:rPr>
        <w:t>Vanderley</w:t>
      </w:r>
      <w:proofErr w:type="spellEnd"/>
      <w:r w:rsidRPr="006B6629">
        <w:rPr>
          <w:sz w:val="24"/>
          <w:szCs w:val="24"/>
        </w:rPr>
        <w:t xml:space="preserve"> </w:t>
      </w:r>
      <w:proofErr w:type="spellStart"/>
      <w:r w:rsidRPr="006B6629">
        <w:rPr>
          <w:sz w:val="24"/>
          <w:szCs w:val="24"/>
        </w:rPr>
        <w:t>Bessa</w:t>
      </w:r>
      <w:proofErr w:type="spellEnd"/>
      <w:r w:rsidRPr="006B6629">
        <w:rPr>
          <w:sz w:val="24"/>
          <w:szCs w:val="24"/>
        </w:rPr>
        <w:t xml:space="preserve"> da Silva, inscrito no CPF nº 755.078.462-00, estabelecido na Rua Pequi, C3, 11, Vila Nova Mutum Paraná, Cidade/UF Porto velho/RO, </w:t>
      </w:r>
      <w:r w:rsidRPr="006B6629">
        <w:rPr>
          <w:sz w:val="24"/>
          <w:szCs w:val="24"/>
        </w:rPr>
        <w:t xml:space="preserve">vem, por meio desta, comunicar o </w:t>
      </w:r>
      <w:r w:rsidRPr="006B6629">
        <w:rPr>
          <w:sz w:val="24"/>
          <w:szCs w:val="24"/>
        </w:rPr>
        <w:t xml:space="preserve">EXTRAVIO/PERDA </w:t>
      </w:r>
      <w:r w:rsidRPr="006B6629">
        <w:rPr>
          <w:sz w:val="24"/>
          <w:szCs w:val="24"/>
        </w:rPr>
        <w:t>do seguinte documento</w:t>
      </w:r>
      <w:r w:rsidRPr="006B6629">
        <w:rPr>
          <w:sz w:val="24"/>
          <w:szCs w:val="24"/>
        </w:rPr>
        <w:t xml:space="preserve">, Título de propriedade no qual o mesmo detinha posse por ser inventariante do processo judicial de inventário de seu pai Clemente </w:t>
      </w:r>
      <w:proofErr w:type="spellStart"/>
      <w:r w:rsidRPr="006B6629">
        <w:rPr>
          <w:sz w:val="24"/>
          <w:szCs w:val="24"/>
        </w:rPr>
        <w:t>Bessa</w:t>
      </w:r>
      <w:proofErr w:type="spellEnd"/>
      <w:r w:rsidRPr="006B6629">
        <w:rPr>
          <w:sz w:val="24"/>
          <w:szCs w:val="24"/>
        </w:rPr>
        <w:t xml:space="preserve"> Silva. A propriedade fica localizada na Linha 148, KM 13 sul, medindo aproximadamente 49 hectares integrantes do projeto fund. </w:t>
      </w:r>
      <w:proofErr w:type="spellStart"/>
      <w:r w:rsidRPr="006B6629">
        <w:rPr>
          <w:sz w:val="24"/>
          <w:szCs w:val="24"/>
        </w:rPr>
        <w:t>Guajará</w:t>
      </w:r>
      <w:proofErr w:type="spellEnd"/>
      <w:r w:rsidRPr="006B6629">
        <w:rPr>
          <w:sz w:val="24"/>
          <w:szCs w:val="24"/>
        </w:rPr>
        <w:t xml:space="preserve"> Mirim, localizado no Município de Cacoal/RO. Conforme Boletim de Ocorrência N° 46813/2018</w:t>
      </w:r>
      <w:r w:rsidR="006B6629" w:rsidRPr="006B6629">
        <w:rPr>
          <w:sz w:val="24"/>
          <w:szCs w:val="24"/>
        </w:rPr>
        <w:t>.</w:t>
      </w:r>
    </w:p>
    <w:p w:rsidR="006B6629" w:rsidRPr="006B6629" w:rsidRDefault="006B6629" w:rsidP="00E479C1">
      <w:pPr>
        <w:rPr>
          <w:sz w:val="24"/>
          <w:szCs w:val="24"/>
        </w:rPr>
      </w:pPr>
    </w:p>
    <w:p w:rsidR="006B6629" w:rsidRPr="006B6629" w:rsidRDefault="006B6629" w:rsidP="00E479C1">
      <w:pPr>
        <w:rPr>
          <w:sz w:val="24"/>
          <w:szCs w:val="24"/>
        </w:rPr>
      </w:pPr>
      <w:r w:rsidRPr="006B6629">
        <w:rPr>
          <w:sz w:val="24"/>
          <w:szCs w:val="24"/>
        </w:rPr>
        <w:t>Porto Velho, 23 de Março de 2018.</w:t>
      </w:r>
    </w:p>
    <w:p w:rsidR="00E479C1" w:rsidRDefault="00E479C1" w:rsidP="00E479C1"/>
    <w:sectPr w:rsidR="00E479C1" w:rsidSect="004A5A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9C1"/>
    <w:rsid w:val="00401B1F"/>
    <w:rsid w:val="004A5A3E"/>
    <w:rsid w:val="006B6629"/>
    <w:rsid w:val="00926F1A"/>
    <w:rsid w:val="00E4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</dc:creator>
  <cp:lastModifiedBy>Cláudio</cp:lastModifiedBy>
  <cp:revision>1</cp:revision>
  <dcterms:created xsi:type="dcterms:W3CDTF">2018-03-23T19:35:00Z</dcterms:created>
  <dcterms:modified xsi:type="dcterms:W3CDTF">2018-03-23T19:47:00Z</dcterms:modified>
</cp:coreProperties>
</file>